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6817" w:rsidRPr="002916CF" w:rsidRDefault="00EB6817" w:rsidP="00EB6817">
      <w:pPr>
        <w:jc w:val="center"/>
        <w:rPr>
          <w:rFonts w:ascii="Cambria" w:hAnsi="Cambria"/>
          <w:b/>
        </w:rPr>
      </w:pPr>
      <w:r w:rsidRPr="002916CF">
        <w:rPr>
          <w:rFonts w:ascii="Cambria" w:hAnsi="Cambria"/>
          <w:b/>
        </w:rPr>
        <w:t>Tower Grove South Concerned Citizens SBD</w:t>
      </w:r>
    </w:p>
    <w:p w:rsidR="00EB6817" w:rsidRPr="002916CF" w:rsidRDefault="00EB6817" w:rsidP="00EB6817">
      <w:pPr>
        <w:jc w:val="center"/>
        <w:rPr>
          <w:rFonts w:ascii="Cambria" w:hAnsi="Cambria"/>
          <w:b/>
        </w:rPr>
      </w:pPr>
      <w:r w:rsidRPr="002916CF">
        <w:rPr>
          <w:rFonts w:ascii="Cambria" w:hAnsi="Cambria"/>
          <w:b/>
        </w:rPr>
        <w:t>Monthly Board Meeting Minutes</w:t>
      </w:r>
    </w:p>
    <w:p w:rsidR="00EB6817" w:rsidRPr="002916CF" w:rsidRDefault="00362ECC" w:rsidP="00EB6817">
      <w:pPr>
        <w:jc w:val="center"/>
        <w:rPr>
          <w:rFonts w:ascii="Cambria" w:hAnsi="Cambria"/>
          <w:b/>
        </w:rPr>
      </w:pPr>
      <w:r>
        <w:rPr>
          <w:rFonts w:ascii="Cambria" w:hAnsi="Cambria"/>
          <w:b/>
        </w:rPr>
        <w:t xml:space="preserve">Monday, </w:t>
      </w:r>
      <w:r w:rsidR="00824D5E">
        <w:rPr>
          <w:rFonts w:ascii="Cambria" w:hAnsi="Cambria"/>
          <w:b/>
        </w:rPr>
        <w:t xml:space="preserve">June </w:t>
      </w:r>
      <w:r>
        <w:rPr>
          <w:rFonts w:ascii="Cambria" w:hAnsi="Cambria"/>
          <w:b/>
        </w:rPr>
        <w:t>1</w:t>
      </w:r>
      <w:r w:rsidR="00824D5E">
        <w:rPr>
          <w:rFonts w:ascii="Cambria" w:hAnsi="Cambria"/>
          <w:b/>
        </w:rPr>
        <w:t>8</w:t>
      </w:r>
      <w:r w:rsidR="002916CF" w:rsidRPr="002916CF">
        <w:rPr>
          <w:rFonts w:ascii="Cambria" w:hAnsi="Cambria"/>
          <w:b/>
        </w:rPr>
        <w:t>, 2018</w:t>
      </w:r>
    </w:p>
    <w:p w:rsidR="00EB6817" w:rsidRPr="002916CF" w:rsidRDefault="00EB6817" w:rsidP="00EB6817">
      <w:pPr>
        <w:jc w:val="center"/>
        <w:rPr>
          <w:rFonts w:ascii="Cambria" w:hAnsi="Cambria"/>
        </w:rPr>
      </w:pPr>
    </w:p>
    <w:p w:rsidR="002916CF" w:rsidRPr="002916CF" w:rsidRDefault="002916CF" w:rsidP="00EB6817">
      <w:pPr>
        <w:jc w:val="center"/>
        <w:rPr>
          <w:rFonts w:ascii="Cambria" w:hAnsi="Cambria"/>
        </w:rPr>
      </w:pPr>
    </w:p>
    <w:p w:rsidR="002916CF" w:rsidRPr="002916CF" w:rsidRDefault="002916CF" w:rsidP="002916CF">
      <w:pPr>
        <w:tabs>
          <w:tab w:val="left" w:pos="2880"/>
        </w:tabs>
        <w:contextualSpacing/>
        <w:rPr>
          <w:rFonts w:ascii="Cambria" w:eastAsia="Times New Roman" w:hAnsi="Cambria" w:cs="Arial"/>
          <w:b/>
        </w:rPr>
      </w:pPr>
      <w:r w:rsidRPr="002916CF">
        <w:rPr>
          <w:rFonts w:ascii="Cambria" w:eastAsia="Times New Roman" w:hAnsi="Cambria" w:cs="Arial"/>
          <w:b/>
        </w:rPr>
        <w:t>Location:</w:t>
      </w:r>
      <w:r w:rsidRPr="002916CF">
        <w:rPr>
          <w:rFonts w:ascii="Cambria" w:eastAsia="Times New Roman" w:hAnsi="Cambria" w:cs="Arial"/>
          <w:b/>
        </w:rPr>
        <w:tab/>
      </w:r>
      <w:r w:rsidR="00362ECC">
        <w:rPr>
          <w:rFonts w:ascii="Cambria" w:eastAsia="Times New Roman" w:hAnsi="Cambria" w:cs="Arial"/>
          <w:b/>
        </w:rPr>
        <w:t>St. Paul United Church of Christ, 3510 Giles Avenue</w:t>
      </w:r>
    </w:p>
    <w:p w:rsidR="002916CF" w:rsidRPr="002916CF" w:rsidRDefault="002916CF" w:rsidP="002916CF">
      <w:pPr>
        <w:contextualSpacing/>
        <w:rPr>
          <w:rFonts w:ascii="Cambria" w:eastAsia="Times New Roman" w:hAnsi="Cambria" w:cs="Arial"/>
          <w:b/>
        </w:rPr>
      </w:pPr>
      <w:r w:rsidRPr="002916CF">
        <w:rPr>
          <w:rFonts w:ascii="Cambria" w:eastAsia="Times New Roman" w:hAnsi="Cambria" w:cs="Arial"/>
          <w:b/>
        </w:rPr>
        <w:t>Begin Time:</w:t>
      </w:r>
      <w:r w:rsidRPr="002916CF">
        <w:rPr>
          <w:rFonts w:ascii="Cambria" w:eastAsia="Times New Roman" w:hAnsi="Cambria" w:cs="Arial"/>
          <w:b/>
        </w:rPr>
        <w:tab/>
      </w:r>
      <w:r w:rsidRPr="002916CF">
        <w:rPr>
          <w:rFonts w:ascii="Cambria" w:eastAsia="Times New Roman" w:hAnsi="Cambria" w:cs="Arial"/>
          <w:b/>
        </w:rPr>
        <w:tab/>
      </w:r>
      <w:r w:rsidRPr="002916CF">
        <w:rPr>
          <w:rFonts w:ascii="Cambria" w:eastAsia="Times New Roman" w:hAnsi="Cambria" w:cs="Arial"/>
          <w:b/>
        </w:rPr>
        <w:tab/>
        <w:t>6:45 PM</w:t>
      </w:r>
    </w:p>
    <w:p w:rsidR="002916CF" w:rsidRPr="002916CF" w:rsidRDefault="002916CF" w:rsidP="002916CF">
      <w:pPr>
        <w:contextualSpacing/>
        <w:rPr>
          <w:rFonts w:ascii="Cambria" w:eastAsia="Times New Roman" w:hAnsi="Cambria" w:cs="Arial"/>
          <w:b/>
        </w:rPr>
      </w:pPr>
      <w:r w:rsidRPr="00895D0F">
        <w:rPr>
          <w:rFonts w:ascii="Cambria" w:eastAsia="Times New Roman" w:hAnsi="Cambria" w:cs="Arial"/>
          <w:b/>
        </w:rPr>
        <w:t>End Time:</w:t>
      </w:r>
      <w:r w:rsidRPr="00895D0F">
        <w:rPr>
          <w:rFonts w:ascii="Cambria" w:eastAsia="Times New Roman" w:hAnsi="Cambria" w:cs="Arial"/>
          <w:b/>
        </w:rPr>
        <w:tab/>
      </w:r>
      <w:r w:rsidRPr="00895D0F">
        <w:rPr>
          <w:rFonts w:ascii="Cambria" w:eastAsia="Times New Roman" w:hAnsi="Cambria" w:cs="Arial"/>
          <w:b/>
        </w:rPr>
        <w:tab/>
      </w:r>
      <w:r w:rsidRPr="00895D0F">
        <w:rPr>
          <w:rFonts w:ascii="Cambria" w:eastAsia="Times New Roman" w:hAnsi="Cambria" w:cs="Arial"/>
          <w:b/>
        </w:rPr>
        <w:tab/>
      </w:r>
      <w:r w:rsidR="00895D0F" w:rsidRPr="00895D0F">
        <w:rPr>
          <w:rFonts w:ascii="Cambria" w:eastAsia="Times New Roman" w:hAnsi="Cambria" w:cs="Arial"/>
          <w:b/>
        </w:rPr>
        <w:t>8:0</w:t>
      </w:r>
      <w:r w:rsidRPr="00895D0F">
        <w:rPr>
          <w:rFonts w:ascii="Cambria" w:eastAsia="Times New Roman" w:hAnsi="Cambria" w:cs="Arial"/>
          <w:b/>
        </w:rPr>
        <w:t>0 PM</w:t>
      </w:r>
    </w:p>
    <w:p w:rsidR="002916CF" w:rsidRPr="002916CF" w:rsidRDefault="002916CF" w:rsidP="002916CF">
      <w:pPr>
        <w:ind w:left="2880" w:hanging="2880"/>
        <w:contextualSpacing/>
        <w:rPr>
          <w:rFonts w:ascii="Cambria" w:eastAsia="Times New Roman" w:hAnsi="Cambria" w:cs="Arial"/>
          <w:b/>
        </w:rPr>
      </w:pPr>
    </w:p>
    <w:p w:rsidR="002916CF" w:rsidRPr="002916CF" w:rsidRDefault="002916CF" w:rsidP="002916CF">
      <w:pPr>
        <w:ind w:left="2880" w:hanging="2880"/>
        <w:contextualSpacing/>
        <w:rPr>
          <w:rFonts w:ascii="Cambria" w:eastAsia="Times New Roman" w:hAnsi="Cambria" w:cs="Arial"/>
          <w:b/>
        </w:rPr>
      </w:pPr>
      <w:r>
        <w:rPr>
          <w:rFonts w:ascii="Cambria" w:eastAsia="Times New Roman" w:hAnsi="Cambria" w:cs="Arial"/>
          <w:b/>
        </w:rPr>
        <w:t>Commissioners Present:</w:t>
      </w:r>
      <w:r>
        <w:rPr>
          <w:rFonts w:ascii="Cambria" w:eastAsia="Times New Roman" w:hAnsi="Cambria" w:cs="Arial"/>
          <w:b/>
        </w:rPr>
        <w:tab/>
      </w:r>
      <w:r w:rsidRPr="002916CF">
        <w:rPr>
          <w:rFonts w:ascii="Cambria" w:eastAsia="Times New Roman" w:hAnsi="Cambria" w:cs="Arial"/>
          <w:b/>
        </w:rPr>
        <w:t>Deborah Cohen, Gary Newcomer</w:t>
      </w:r>
    </w:p>
    <w:p w:rsidR="002916CF" w:rsidRPr="002916CF" w:rsidRDefault="002916CF" w:rsidP="002916CF">
      <w:pPr>
        <w:contextualSpacing/>
        <w:rPr>
          <w:rFonts w:ascii="Cambria" w:eastAsia="Times New Roman" w:hAnsi="Cambria" w:cs="Arial"/>
          <w:b/>
        </w:rPr>
      </w:pPr>
    </w:p>
    <w:p w:rsidR="002916CF" w:rsidRPr="002916CF" w:rsidRDefault="002916CF" w:rsidP="002916CF">
      <w:pPr>
        <w:ind w:left="2880" w:hanging="2880"/>
        <w:contextualSpacing/>
        <w:rPr>
          <w:rFonts w:ascii="Cambria" w:eastAsia="Times New Roman" w:hAnsi="Cambria" w:cs="Arial"/>
          <w:b/>
        </w:rPr>
      </w:pPr>
      <w:r w:rsidRPr="002916CF">
        <w:rPr>
          <w:rFonts w:ascii="Cambria" w:eastAsia="Times New Roman" w:hAnsi="Cambria" w:cs="Arial"/>
          <w:b/>
        </w:rPr>
        <w:t>Commissioners Absent:</w:t>
      </w:r>
      <w:r w:rsidRPr="002916CF">
        <w:rPr>
          <w:rFonts w:ascii="Cambria" w:eastAsia="Times New Roman" w:hAnsi="Cambria" w:cs="Arial"/>
          <w:b/>
        </w:rPr>
        <w:tab/>
        <w:t>Tonya Anderson</w:t>
      </w:r>
      <w:r w:rsidR="00362ECC">
        <w:rPr>
          <w:rFonts w:ascii="Cambria" w:eastAsia="Times New Roman" w:hAnsi="Cambria" w:cs="Arial"/>
          <w:b/>
        </w:rPr>
        <w:t>, Julien Marin-</w:t>
      </w:r>
      <w:proofErr w:type="spellStart"/>
      <w:r w:rsidR="00362ECC">
        <w:rPr>
          <w:rFonts w:ascii="Cambria" w:eastAsia="Times New Roman" w:hAnsi="Cambria" w:cs="Arial"/>
          <w:b/>
        </w:rPr>
        <w:t>Couilloud</w:t>
      </w:r>
      <w:proofErr w:type="spellEnd"/>
      <w:r w:rsidR="00824D5E">
        <w:rPr>
          <w:rFonts w:ascii="Cambria" w:eastAsia="Times New Roman" w:hAnsi="Cambria" w:cs="Arial"/>
          <w:b/>
        </w:rPr>
        <w:t xml:space="preserve">, Kathryn </w:t>
      </w:r>
      <w:proofErr w:type="spellStart"/>
      <w:r w:rsidR="00824D5E">
        <w:rPr>
          <w:rFonts w:ascii="Cambria" w:eastAsia="Times New Roman" w:hAnsi="Cambria" w:cs="Arial"/>
          <w:b/>
        </w:rPr>
        <w:t>Heitzenroeder</w:t>
      </w:r>
      <w:proofErr w:type="spellEnd"/>
    </w:p>
    <w:p w:rsidR="002916CF" w:rsidRDefault="002916CF" w:rsidP="002916CF">
      <w:pPr>
        <w:contextualSpacing/>
        <w:rPr>
          <w:rFonts w:ascii="Cambria" w:eastAsia="Times New Roman" w:hAnsi="Cambria" w:cs="Arial"/>
          <w:b/>
        </w:rPr>
      </w:pPr>
    </w:p>
    <w:p w:rsidR="002E18C0" w:rsidRDefault="002E18C0" w:rsidP="002916CF">
      <w:pPr>
        <w:contextualSpacing/>
        <w:rPr>
          <w:rFonts w:ascii="Cambria" w:eastAsia="Times New Roman" w:hAnsi="Cambria" w:cs="Arial"/>
          <w:b/>
        </w:rPr>
      </w:pPr>
      <w:r>
        <w:rPr>
          <w:rFonts w:ascii="Cambria" w:eastAsia="Times New Roman" w:hAnsi="Cambria" w:cs="Arial"/>
          <w:b/>
        </w:rPr>
        <w:t xml:space="preserve">Guests Present: </w:t>
      </w:r>
      <w:r>
        <w:rPr>
          <w:rFonts w:ascii="Cambria" w:eastAsia="Times New Roman" w:hAnsi="Cambria" w:cs="Arial"/>
          <w:b/>
        </w:rPr>
        <w:tab/>
      </w:r>
      <w:r>
        <w:rPr>
          <w:rFonts w:ascii="Cambria" w:eastAsia="Times New Roman" w:hAnsi="Cambria" w:cs="Arial"/>
          <w:b/>
        </w:rPr>
        <w:tab/>
        <w:t>Terry Hoffman (business manager)</w:t>
      </w:r>
    </w:p>
    <w:p w:rsidR="002E18C0" w:rsidRPr="002916CF" w:rsidRDefault="002E18C0" w:rsidP="002916CF">
      <w:pPr>
        <w:contextualSpacing/>
        <w:rPr>
          <w:rFonts w:ascii="Cambria" w:eastAsia="Times New Roman" w:hAnsi="Cambria" w:cs="Arial"/>
          <w:b/>
        </w:rPr>
      </w:pPr>
    </w:p>
    <w:p w:rsidR="002916CF" w:rsidRPr="002916CF" w:rsidRDefault="002916CF" w:rsidP="002916CF">
      <w:pPr>
        <w:contextualSpacing/>
        <w:rPr>
          <w:rFonts w:ascii="Cambria" w:eastAsia="Times New Roman" w:hAnsi="Cambria" w:cs="Arial"/>
          <w:b/>
        </w:rPr>
      </w:pPr>
      <w:r w:rsidRPr="002916CF">
        <w:rPr>
          <w:rFonts w:ascii="Cambria" w:eastAsia="Times New Roman" w:hAnsi="Cambria" w:cs="Arial"/>
          <w:b/>
        </w:rPr>
        <w:t>There was</w:t>
      </w:r>
      <w:r w:rsidR="00362ECC">
        <w:rPr>
          <w:rFonts w:ascii="Cambria" w:eastAsia="Times New Roman" w:hAnsi="Cambria" w:cs="Arial"/>
          <w:b/>
        </w:rPr>
        <w:t xml:space="preserve"> not</w:t>
      </w:r>
      <w:r w:rsidRPr="002916CF">
        <w:rPr>
          <w:rFonts w:ascii="Cambria" w:eastAsia="Times New Roman" w:hAnsi="Cambria" w:cs="Arial"/>
          <w:b/>
        </w:rPr>
        <w:t xml:space="preserve"> a Quorum</w:t>
      </w:r>
    </w:p>
    <w:p w:rsidR="002916CF" w:rsidRPr="002916CF" w:rsidRDefault="002916CF" w:rsidP="002916CF">
      <w:pPr>
        <w:contextualSpacing/>
        <w:rPr>
          <w:rFonts w:ascii="Cambria" w:eastAsia="Times New Roman" w:hAnsi="Cambria" w:cs="Arial"/>
          <w:b/>
        </w:rPr>
      </w:pPr>
    </w:p>
    <w:p w:rsidR="002916CF" w:rsidRPr="00362ECC" w:rsidRDefault="002916CF" w:rsidP="00362ECC">
      <w:pPr>
        <w:ind w:left="2880" w:hanging="2880"/>
        <w:contextualSpacing/>
        <w:rPr>
          <w:rFonts w:ascii="Cambria" w:eastAsia="Times New Roman" w:hAnsi="Cambria" w:cs="Arial"/>
          <w:b/>
        </w:rPr>
      </w:pPr>
      <w:r w:rsidRPr="002916CF">
        <w:rPr>
          <w:rFonts w:ascii="Cambria" w:eastAsia="Times New Roman" w:hAnsi="Cambria" w:cs="Arial"/>
          <w:b/>
        </w:rPr>
        <w:t>Guests in Attendance:</w:t>
      </w:r>
      <w:r w:rsidRPr="002916CF">
        <w:rPr>
          <w:rFonts w:ascii="Cambria" w:eastAsia="Times New Roman" w:hAnsi="Cambria" w:cs="Arial"/>
          <w:b/>
        </w:rPr>
        <w:tab/>
      </w:r>
    </w:p>
    <w:p w:rsidR="002916CF" w:rsidRPr="002916CF" w:rsidRDefault="002916CF" w:rsidP="00EB6817">
      <w:pPr>
        <w:jc w:val="center"/>
        <w:rPr>
          <w:rFonts w:ascii="Cambria" w:hAnsi="Cambria"/>
        </w:rPr>
      </w:pPr>
    </w:p>
    <w:p w:rsidR="00EB6817" w:rsidRDefault="00EB6817" w:rsidP="00EB6817">
      <w:pPr>
        <w:pStyle w:val="ListParagraph"/>
        <w:numPr>
          <w:ilvl w:val="0"/>
          <w:numId w:val="2"/>
        </w:numPr>
        <w:rPr>
          <w:rFonts w:ascii="Cambria" w:hAnsi="Cambria"/>
          <w:b/>
        </w:rPr>
      </w:pPr>
      <w:r w:rsidRPr="002916CF">
        <w:rPr>
          <w:rFonts w:ascii="Cambria" w:hAnsi="Cambria"/>
          <w:b/>
        </w:rPr>
        <w:t>Welcome</w:t>
      </w:r>
    </w:p>
    <w:p w:rsidR="00362ECC" w:rsidRDefault="00362ECC" w:rsidP="00362ECC">
      <w:pPr>
        <w:pStyle w:val="ListParagraph"/>
        <w:rPr>
          <w:rFonts w:ascii="Cambria" w:hAnsi="Cambria"/>
          <w:b/>
        </w:rPr>
      </w:pPr>
    </w:p>
    <w:p w:rsidR="00362ECC" w:rsidRDefault="00362ECC" w:rsidP="00EB6817">
      <w:pPr>
        <w:pStyle w:val="ListParagraph"/>
        <w:numPr>
          <w:ilvl w:val="0"/>
          <w:numId w:val="2"/>
        </w:numPr>
        <w:rPr>
          <w:rFonts w:ascii="Cambria" w:hAnsi="Cambria"/>
          <w:b/>
        </w:rPr>
      </w:pPr>
      <w:r>
        <w:rPr>
          <w:rFonts w:ascii="Cambria" w:hAnsi="Cambria"/>
          <w:b/>
        </w:rPr>
        <w:t>Approval of Previous Minute Meeting</w:t>
      </w:r>
    </w:p>
    <w:p w:rsidR="00362ECC" w:rsidRPr="00362ECC" w:rsidRDefault="00362ECC" w:rsidP="00362ECC">
      <w:pPr>
        <w:pStyle w:val="ListParagraph"/>
        <w:rPr>
          <w:rFonts w:ascii="Cambria" w:hAnsi="Cambria"/>
          <w:b/>
        </w:rPr>
      </w:pPr>
    </w:p>
    <w:p w:rsidR="00362ECC" w:rsidRPr="00362ECC" w:rsidRDefault="00362ECC" w:rsidP="00362ECC">
      <w:pPr>
        <w:pStyle w:val="ListParagraph"/>
        <w:numPr>
          <w:ilvl w:val="0"/>
          <w:numId w:val="6"/>
        </w:numPr>
        <w:rPr>
          <w:rFonts w:ascii="Cambria" w:hAnsi="Cambria"/>
        </w:rPr>
      </w:pPr>
      <w:r w:rsidRPr="00362ECC">
        <w:rPr>
          <w:rFonts w:ascii="Cambria" w:hAnsi="Cambria"/>
        </w:rPr>
        <w:t>The Board could not approve the meeting minutes without a quorum</w:t>
      </w:r>
      <w:r w:rsidR="00895D0F">
        <w:rPr>
          <w:rFonts w:ascii="Cambria" w:hAnsi="Cambria"/>
        </w:rPr>
        <w:t>.</w:t>
      </w:r>
    </w:p>
    <w:p w:rsidR="00EB6817" w:rsidRPr="002916CF" w:rsidRDefault="00EB6817" w:rsidP="00EB6817">
      <w:pPr>
        <w:rPr>
          <w:rFonts w:ascii="Cambria" w:hAnsi="Cambria"/>
        </w:rPr>
      </w:pPr>
    </w:p>
    <w:p w:rsidR="00EB6817" w:rsidRDefault="002916CF" w:rsidP="00EB6817">
      <w:pPr>
        <w:pStyle w:val="ListParagraph"/>
        <w:numPr>
          <w:ilvl w:val="0"/>
          <w:numId w:val="2"/>
        </w:numPr>
        <w:rPr>
          <w:rFonts w:ascii="Cambria" w:hAnsi="Cambria"/>
          <w:b/>
        </w:rPr>
      </w:pPr>
      <w:r w:rsidRPr="002916CF">
        <w:rPr>
          <w:rFonts w:ascii="Cambria" w:hAnsi="Cambria"/>
          <w:b/>
        </w:rPr>
        <w:t>CWS Report</w:t>
      </w:r>
    </w:p>
    <w:p w:rsidR="00362ECC" w:rsidRDefault="00362ECC" w:rsidP="00362ECC">
      <w:pPr>
        <w:rPr>
          <w:rFonts w:ascii="Cambria" w:hAnsi="Cambria"/>
          <w:b/>
        </w:rPr>
      </w:pPr>
    </w:p>
    <w:p w:rsidR="00362ECC" w:rsidRPr="00362ECC" w:rsidRDefault="00362ECC" w:rsidP="00362ECC">
      <w:pPr>
        <w:pStyle w:val="ListParagraph"/>
        <w:numPr>
          <w:ilvl w:val="0"/>
          <w:numId w:val="6"/>
        </w:numPr>
        <w:rPr>
          <w:rFonts w:ascii="Cambria" w:hAnsi="Cambria"/>
        </w:rPr>
      </w:pPr>
      <w:r w:rsidRPr="00362ECC">
        <w:rPr>
          <w:rFonts w:ascii="Cambria" w:hAnsi="Cambria"/>
        </w:rPr>
        <w:t xml:space="preserve">Trevor Russell was not present to give a CWS </w:t>
      </w:r>
      <w:r>
        <w:rPr>
          <w:rFonts w:ascii="Cambria" w:hAnsi="Cambria"/>
        </w:rPr>
        <w:t>report this month.</w:t>
      </w:r>
    </w:p>
    <w:p w:rsidR="00EB6817" w:rsidRPr="002916CF" w:rsidRDefault="00EB6817" w:rsidP="00EB6817">
      <w:pPr>
        <w:rPr>
          <w:rFonts w:ascii="Cambria" w:hAnsi="Cambria"/>
        </w:rPr>
      </w:pPr>
    </w:p>
    <w:p w:rsidR="002916CF" w:rsidRDefault="002916CF" w:rsidP="00EB6817">
      <w:pPr>
        <w:pStyle w:val="ListParagraph"/>
        <w:numPr>
          <w:ilvl w:val="0"/>
          <w:numId w:val="2"/>
        </w:numPr>
        <w:rPr>
          <w:rFonts w:ascii="Cambria" w:hAnsi="Cambria"/>
          <w:b/>
        </w:rPr>
      </w:pPr>
      <w:r w:rsidRPr="002916CF">
        <w:rPr>
          <w:rFonts w:ascii="Cambria" w:hAnsi="Cambria"/>
          <w:b/>
        </w:rPr>
        <w:t>Business Administrator Report</w:t>
      </w:r>
    </w:p>
    <w:p w:rsidR="00362ECC" w:rsidRPr="00362ECC" w:rsidRDefault="00362ECC" w:rsidP="00362ECC">
      <w:pPr>
        <w:pStyle w:val="ListParagraph"/>
        <w:rPr>
          <w:rFonts w:ascii="Cambria" w:hAnsi="Cambria"/>
          <w:b/>
        </w:rPr>
      </w:pPr>
    </w:p>
    <w:p w:rsidR="00362ECC" w:rsidRPr="00362ECC" w:rsidRDefault="00362ECC" w:rsidP="00362ECC">
      <w:pPr>
        <w:pStyle w:val="ListParagraph"/>
        <w:numPr>
          <w:ilvl w:val="0"/>
          <w:numId w:val="5"/>
        </w:numPr>
        <w:rPr>
          <w:rFonts w:ascii="Cambria" w:hAnsi="Cambria"/>
        </w:rPr>
      </w:pPr>
      <w:r w:rsidRPr="00362ECC">
        <w:rPr>
          <w:rFonts w:ascii="Cambria" w:hAnsi="Cambria"/>
        </w:rPr>
        <w:t>There was no report</w:t>
      </w:r>
      <w:r w:rsidR="00895D0F">
        <w:rPr>
          <w:rFonts w:ascii="Cambria" w:hAnsi="Cambria"/>
        </w:rPr>
        <w:t>.</w:t>
      </w:r>
    </w:p>
    <w:p w:rsidR="002916CF" w:rsidRPr="002916CF" w:rsidRDefault="002916CF" w:rsidP="002916CF">
      <w:pPr>
        <w:rPr>
          <w:rFonts w:ascii="Cambria" w:hAnsi="Cambria"/>
        </w:rPr>
      </w:pPr>
    </w:p>
    <w:p w:rsidR="00362ECC" w:rsidRPr="00362ECC" w:rsidRDefault="002916CF" w:rsidP="00362ECC">
      <w:pPr>
        <w:pStyle w:val="ListParagraph"/>
        <w:numPr>
          <w:ilvl w:val="0"/>
          <w:numId w:val="2"/>
        </w:numPr>
        <w:rPr>
          <w:rFonts w:ascii="Cambria" w:hAnsi="Cambria"/>
          <w:b/>
        </w:rPr>
      </w:pPr>
      <w:r>
        <w:rPr>
          <w:rFonts w:ascii="Cambria" w:hAnsi="Cambria"/>
          <w:b/>
        </w:rPr>
        <w:t>Old Business</w:t>
      </w:r>
    </w:p>
    <w:p w:rsidR="002916CF" w:rsidRDefault="002916CF" w:rsidP="002916CF">
      <w:pPr>
        <w:rPr>
          <w:rFonts w:ascii="Cambria" w:hAnsi="Cambria"/>
          <w:b/>
        </w:rPr>
      </w:pPr>
    </w:p>
    <w:p w:rsidR="00362ECC" w:rsidRPr="00362ECC" w:rsidRDefault="00362ECC" w:rsidP="00362ECC">
      <w:pPr>
        <w:pStyle w:val="ListParagraph"/>
        <w:numPr>
          <w:ilvl w:val="0"/>
          <w:numId w:val="5"/>
        </w:numPr>
        <w:rPr>
          <w:rFonts w:ascii="Cambria" w:hAnsi="Cambria"/>
          <w:b/>
        </w:rPr>
      </w:pPr>
      <w:r>
        <w:rPr>
          <w:rFonts w:ascii="Cambria" w:hAnsi="Cambria"/>
        </w:rPr>
        <w:t>The election for renewal of the TGSCC SBD will be on August 7</w:t>
      </w:r>
      <w:r w:rsidRPr="00895D0F">
        <w:rPr>
          <w:rFonts w:ascii="Cambria" w:hAnsi="Cambria"/>
          <w:vertAlign w:val="superscript"/>
        </w:rPr>
        <w:t>th</w:t>
      </w:r>
      <w:r w:rsidR="00895D0F">
        <w:rPr>
          <w:rFonts w:ascii="Cambria" w:hAnsi="Cambria"/>
        </w:rPr>
        <w:t>.</w:t>
      </w:r>
    </w:p>
    <w:p w:rsidR="00362ECC" w:rsidRPr="002916CF" w:rsidRDefault="00362ECC" w:rsidP="002916CF">
      <w:pPr>
        <w:rPr>
          <w:rFonts w:ascii="Cambria" w:hAnsi="Cambria"/>
          <w:b/>
        </w:rPr>
      </w:pPr>
    </w:p>
    <w:p w:rsidR="00362ECC" w:rsidRPr="00362ECC" w:rsidRDefault="002916CF" w:rsidP="00362ECC">
      <w:pPr>
        <w:pStyle w:val="ListParagraph"/>
        <w:numPr>
          <w:ilvl w:val="0"/>
          <w:numId w:val="2"/>
        </w:numPr>
        <w:rPr>
          <w:rFonts w:ascii="Cambria" w:hAnsi="Cambria"/>
          <w:b/>
        </w:rPr>
      </w:pPr>
      <w:r>
        <w:rPr>
          <w:rFonts w:ascii="Cambria" w:hAnsi="Cambria"/>
          <w:b/>
        </w:rPr>
        <w:t>New Business</w:t>
      </w:r>
    </w:p>
    <w:p w:rsidR="00362ECC" w:rsidRDefault="00362ECC">
      <w:pPr>
        <w:rPr>
          <w:rFonts w:ascii="Cambria" w:hAnsi="Cambria"/>
        </w:rPr>
      </w:pPr>
    </w:p>
    <w:p w:rsidR="002D5C1B" w:rsidRDefault="00E42509" w:rsidP="002D5C1B">
      <w:pPr>
        <w:pStyle w:val="ListParagraph"/>
        <w:numPr>
          <w:ilvl w:val="0"/>
          <w:numId w:val="5"/>
        </w:numPr>
        <w:rPr>
          <w:rFonts w:ascii="Cambria" w:hAnsi="Cambria"/>
        </w:rPr>
      </w:pPr>
      <w:r>
        <w:rPr>
          <w:rFonts w:ascii="Cambria" w:hAnsi="Cambria"/>
        </w:rPr>
        <w:t xml:space="preserve">The </w:t>
      </w:r>
      <w:r w:rsidR="002D5C1B">
        <w:rPr>
          <w:rFonts w:ascii="Cambria" w:hAnsi="Cambria"/>
        </w:rPr>
        <w:t xml:space="preserve">Board reviewed </w:t>
      </w:r>
      <w:r>
        <w:rPr>
          <w:rFonts w:ascii="Cambria" w:hAnsi="Cambria"/>
        </w:rPr>
        <w:t xml:space="preserve">amended </w:t>
      </w:r>
      <w:r w:rsidR="002D5C1B">
        <w:rPr>
          <w:rFonts w:ascii="Cambria" w:hAnsi="Cambria"/>
        </w:rPr>
        <w:t>Bylaws and learned that Board members who miss three (3) consecutive meetings or three (3) meetings in a six (6) month period can cause removal from the Board.</w:t>
      </w:r>
    </w:p>
    <w:p w:rsidR="002D5C1B" w:rsidRDefault="002D5C1B" w:rsidP="002D5C1B">
      <w:pPr>
        <w:pStyle w:val="ListParagraph"/>
        <w:numPr>
          <w:ilvl w:val="1"/>
          <w:numId w:val="5"/>
        </w:numPr>
        <w:rPr>
          <w:rFonts w:ascii="Cambria" w:hAnsi="Cambria"/>
        </w:rPr>
      </w:pPr>
      <w:r>
        <w:rPr>
          <w:rFonts w:ascii="Cambria" w:hAnsi="Cambria"/>
        </w:rPr>
        <w:lastRenderedPageBreak/>
        <w:t>Board members present noted that Tonya has not attended the past three (3) meetings. Gary will follow up with Tonya to make sure she still wants to be on the Board.</w:t>
      </w:r>
    </w:p>
    <w:p w:rsidR="00E42509" w:rsidRDefault="00E42509" w:rsidP="00E42509">
      <w:pPr>
        <w:pStyle w:val="ListParagraph"/>
        <w:numPr>
          <w:ilvl w:val="0"/>
          <w:numId w:val="5"/>
        </w:numPr>
        <w:rPr>
          <w:rFonts w:ascii="Cambria" w:hAnsi="Cambria"/>
        </w:rPr>
      </w:pPr>
      <w:r>
        <w:rPr>
          <w:rFonts w:ascii="Cambria" w:hAnsi="Cambria"/>
        </w:rPr>
        <w:t xml:space="preserve">The Board </w:t>
      </w:r>
      <w:r w:rsidR="001B55CF">
        <w:rPr>
          <w:rFonts w:ascii="Cambria" w:hAnsi="Cambria"/>
        </w:rPr>
        <w:t>talked about preparing postcards for the ballot initiative in August. Deborah will conduct prelimi</w:t>
      </w:r>
      <w:r w:rsidR="002E18C0">
        <w:rPr>
          <w:rFonts w:ascii="Cambria" w:hAnsi="Cambria"/>
        </w:rPr>
        <w:t xml:space="preserve">nary work before the next month and include secretary (Gary) on emails. </w:t>
      </w:r>
    </w:p>
    <w:p w:rsidR="00090E27" w:rsidRDefault="003768C6" w:rsidP="00E42509">
      <w:pPr>
        <w:pStyle w:val="ListParagraph"/>
        <w:numPr>
          <w:ilvl w:val="0"/>
          <w:numId w:val="5"/>
        </w:numPr>
        <w:rPr>
          <w:rFonts w:ascii="Cambria" w:hAnsi="Cambria"/>
        </w:rPr>
      </w:pPr>
      <w:r>
        <w:rPr>
          <w:rFonts w:ascii="Cambria" w:hAnsi="Cambria"/>
        </w:rPr>
        <w:t xml:space="preserve">Deborah will add her name to the TGSCC bank account. This is an administrative update since she was voted in as Treasurer in April. </w:t>
      </w:r>
      <w:bookmarkStart w:id="0" w:name="_GoBack"/>
      <w:bookmarkEnd w:id="0"/>
    </w:p>
    <w:p w:rsidR="006E2AE3" w:rsidRPr="00E42509" w:rsidRDefault="006E2AE3" w:rsidP="00E42509">
      <w:pPr>
        <w:ind w:left="1800"/>
        <w:rPr>
          <w:rFonts w:ascii="Cambria" w:hAnsi="Cambria"/>
        </w:rPr>
      </w:pPr>
    </w:p>
    <w:p w:rsidR="002D5C1B" w:rsidRDefault="002D5C1B">
      <w:pPr>
        <w:rPr>
          <w:rFonts w:ascii="Cambria" w:hAnsi="Cambria"/>
        </w:rPr>
      </w:pPr>
    </w:p>
    <w:p w:rsidR="002916CF" w:rsidRPr="002916CF" w:rsidRDefault="002916CF" w:rsidP="002916CF">
      <w:pPr>
        <w:pStyle w:val="ListParagraph"/>
        <w:numPr>
          <w:ilvl w:val="0"/>
          <w:numId w:val="2"/>
        </w:numPr>
        <w:rPr>
          <w:rFonts w:ascii="Cambria" w:hAnsi="Cambria"/>
          <w:b/>
        </w:rPr>
      </w:pPr>
      <w:r w:rsidRPr="002916CF">
        <w:rPr>
          <w:rFonts w:ascii="Cambria" w:hAnsi="Cambria"/>
          <w:b/>
        </w:rPr>
        <w:t>Conclude</w:t>
      </w:r>
    </w:p>
    <w:p w:rsidR="00A603AD" w:rsidRDefault="003768C6">
      <w:pPr>
        <w:rPr>
          <w:rFonts w:ascii="Cambria" w:hAnsi="Cambria"/>
        </w:rPr>
      </w:pPr>
    </w:p>
    <w:p w:rsidR="002916CF" w:rsidRPr="002916CF" w:rsidRDefault="002916CF" w:rsidP="002916CF">
      <w:pPr>
        <w:pStyle w:val="ListParagraph"/>
        <w:numPr>
          <w:ilvl w:val="0"/>
          <w:numId w:val="4"/>
        </w:numPr>
        <w:rPr>
          <w:rFonts w:ascii="Cambria" w:hAnsi="Cambria" w:cs="Arial"/>
        </w:rPr>
      </w:pPr>
      <w:r w:rsidRPr="002916CF">
        <w:rPr>
          <w:rFonts w:ascii="Cambria" w:hAnsi="Cambria" w:cs="Arial"/>
        </w:rPr>
        <w:t xml:space="preserve">Next Board Meeting – Monday, </w:t>
      </w:r>
      <w:r w:rsidR="00824D5E">
        <w:rPr>
          <w:rFonts w:ascii="Cambria" w:hAnsi="Cambria" w:cs="Arial"/>
        </w:rPr>
        <w:t>July</w:t>
      </w:r>
      <w:r w:rsidRPr="002916CF">
        <w:rPr>
          <w:rFonts w:ascii="Cambria" w:hAnsi="Cambria" w:cs="Arial"/>
        </w:rPr>
        <w:t xml:space="preserve"> </w:t>
      </w:r>
      <w:r w:rsidR="00362ECC">
        <w:rPr>
          <w:rFonts w:ascii="Cambria" w:hAnsi="Cambria" w:cs="Arial"/>
        </w:rPr>
        <w:t>1</w:t>
      </w:r>
      <w:r w:rsidR="00824D5E">
        <w:rPr>
          <w:rFonts w:ascii="Cambria" w:hAnsi="Cambria" w:cs="Arial"/>
        </w:rPr>
        <w:t>6</w:t>
      </w:r>
      <w:r w:rsidRPr="002916CF">
        <w:rPr>
          <w:rFonts w:ascii="Cambria" w:hAnsi="Cambria" w:cs="Arial"/>
          <w:vertAlign w:val="superscript"/>
        </w:rPr>
        <w:t>th</w:t>
      </w:r>
      <w:r w:rsidRPr="002916CF">
        <w:rPr>
          <w:rFonts w:ascii="Cambria" w:hAnsi="Cambria" w:cs="Arial"/>
        </w:rPr>
        <w:t>, 6:45pm. Location</w:t>
      </w:r>
      <w:r w:rsidR="00895D0F">
        <w:rPr>
          <w:rFonts w:ascii="Cambria" w:hAnsi="Cambria" w:cs="Arial"/>
        </w:rPr>
        <w:t>:</w:t>
      </w:r>
      <w:r w:rsidRPr="002916CF">
        <w:rPr>
          <w:rFonts w:ascii="Cambria" w:hAnsi="Cambria" w:cs="Arial"/>
        </w:rPr>
        <w:t xml:space="preserve"> </w:t>
      </w:r>
      <w:r w:rsidR="00362ECC">
        <w:rPr>
          <w:rFonts w:ascii="Cambria" w:hAnsi="Cambria" w:cs="Arial"/>
        </w:rPr>
        <w:t>St. Paul United Church of Christ</w:t>
      </w:r>
    </w:p>
    <w:p w:rsidR="002916CF" w:rsidRDefault="002916CF">
      <w:pPr>
        <w:rPr>
          <w:rFonts w:ascii="Cambria" w:hAnsi="Cambria"/>
        </w:rPr>
      </w:pPr>
    </w:p>
    <w:p w:rsidR="002916CF" w:rsidRDefault="002916CF">
      <w:pPr>
        <w:rPr>
          <w:rFonts w:ascii="Cambria" w:hAnsi="Cambria"/>
        </w:rPr>
      </w:pPr>
    </w:p>
    <w:p w:rsidR="002916CF" w:rsidRPr="0064455B" w:rsidRDefault="002916CF" w:rsidP="002916CF">
      <w:pPr>
        <w:contextualSpacing/>
        <w:rPr>
          <w:rFonts w:ascii="Cambria" w:hAnsi="Cambria" w:cs="Arial"/>
        </w:rPr>
      </w:pPr>
      <w:r w:rsidRPr="0064455B">
        <w:rPr>
          <w:rFonts w:ascii="Cambria" w:hAnsi="Cambria" w:cs="Arial"/>
        </w:rPr>
        <w:t>Submitted by Gary Newcomer</w:t>
      </w:r>
      <w:r w:rsidR="00362ECC">
        <w:rPr>
          <w:rFonts w:ascii="Cambria" w:hAnsi="Cambria" w:cs="Arial"/>
        </w:rPr>
        <w:t>.</w:t>
      </w:r>
    </w:p>
    <w:p w:rsidR="002916CF" w:rsidRPr="002916CF" w:rsidRDefault="002916CF">
      <w:pPr>
        <w:rPr>
          <w:rFonts w:ascii="Cambria" w:hAnsi="Cambria"/>
        </w:rPr>
      </w:pPr>
    </w:p>
    <w:sectPr w:rsidR="002916CF" w:rsidRPr="002916CF" w:rsidSect="008C34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603AA"/>
    <w:multiLevelType w:val="hybridMultilevel"/>
    <w:tmpl w:val="BF887B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B7209FD"/>
    <w:multiLevelType w:val="hybridMultilevel"/>
    <w:tmpl w:val="AECC7ED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680EFD"/>
    <w:multiLevelType w:val="hybridMultilevel"/>
    <w:tmpl w:val="C5A83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9007FE"/>
    <w:multiLevelType w:val="hybridMultilevel"/>
    <w:tmpl w:val="81703D4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A4D61E0"/>
    <w:multiLevelType w:val="hybridMultilevel"/>
    <w:tmpl w:val="572242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3FF478F"/>
    <w:multiLevelType w:val="hybridMultilevel"/>
    <w:tmpl w:val="E158A7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817"/>
    <w:rsid w:val="00090E27"/>
    <w:rsid w:val="000D684A"/>
    <w:rsid w:val="001404BA"/>
    <w:rsid w:val="001B55CF"/>
    <w:rsid w:val="00242E65"/>
    <w:rsid w:val="002916CF"/>
    <w:rsid w:val="002D5C1B"/>
    <w:rsid w:val="002E18C0"/>
    <w:rsid w:val="00362ECC"/>
    <w:rsid w:val="003768C6"/>
    <w:rsid w:val="00540E87"/>
    <w:rsid w:val="00604672"/>
    <w:rsid w:val="0064455B"/>
    <w:rsid w:val="006E2AE3"/>
    <w:rsid w:val="006F2FF3"/>
    <w:rsid w:val="00716BD4"/>
    <w:rsid w:val="00824D5E"/>
    <w:rsid w:val="00834C86"/>
    <w:rsid w:val="00895D0F"/>
    <w:rsid w:val="008C3404"/>
    <w:rsid w:val="008F25E8"/>
    <w:rsid w:val="00984506"/>
    <w:rsid w:val="00B17A27"/>
    <w:rsid w:val="00C644E2"/>
    <w:rsid w:val="00D11D9E"/>
    <w:rsid w:val="00D272D6"/>
    <w:rsid w:val="00E42509"/>
    <w:rsid w:val="00EB68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529BA"/>
  <w14:defaultImageDpi w14:val="32767"/>
  <w15:chartTrackingRefBased/>
  <w15:docId w15:val="{69D8EB3E-DF76-C546-BACC-C700C7FB3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EB6817"/>
  </w:style>
  <w:style w:type="paragraph" w:styleId="ListParagraph">
    <w:name w:val="List Paragraph"/>
    <w:basedOn w:val="Normal"/>
    <w:uiPriority w:val="34"/>
    <w:qFormat/>
    <w:rsid w:val="00EB68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546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235</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Newcomer</dc:creator>
  <cp:keywords/>
  <dc:description/>
  <cp:lastModifiedBy>Gary Newcomer</cp:lastModifiedBy>
  <cp:revision>5</cp:revision>
  <dcterms:created xsi:type="dcterms:W3CDTF">2018-06-18T23:52:00Z</dcterms:created>
  <dcterms:modified xsi:type="dcterms:W3CDTF">2018-06-19T01:08:00Z</dcterms:modified>
</cp:coreProperties>
</file>